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62E53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PRESIDENTIAL COMMUNICATIONS OPERATIONS OFFICE</w:t>
      </w:r>
    </w:p>
    <w:p w14:paraId="7FBBF499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News and Information Bureau</w:t>
      </w:r>
    </w:p>
    <w:p w14:paraId="68A3989A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 </w:t>
      </w:r>
    </w:p>
    <w:p w14:paraId="67223212" w14:textId="77777777" w:rsidR="00717F8A" w:rsidRPr="00717F8A" w:rsidRDefault="00717F8A" w:rsidP="00717F8A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INTERVIEW WITH PRESIDENTIAL SPOKESPERSON HARRY ROQUE</w:t>
      </w:r>
    </w:p>
    <w:p w14:paraId="25E7CC7C" w14:textId="77777777" w:rsidR="00717F8A" w:rsidRPr="00717F8A" w:rsidRDefault="00717F8A" w:rsidP="00717F8A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BY MIKE ENRIQUEZ – SAKSI SA DOBOL B/DZBB</w:t>
      </w:r>
    </w:p>
    <w:p w14:paraId="489C72C2" w14:textId="77777777" w:rsidR="00717F8A" w:rsidRPr="00717F8A" w:rsidRDefault="00717F8A" w:rsidP="00717F8A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August 18, 2020 (8: 34 A.M. – 8:47 A.M.)</w:t>
      </w:r>
    </w:p>
    <w:p w14:paraId="34EB61C8" w14:textId="77777777" w:rsidR="00717F8A" w:rsidRPr="00717F8A" w:rsidRDefault="00717F8A" w:rsidP="00717F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 </w:t>
      </w:r>
    </w:p>
    <w:p w14:paraId="4512FF50" w14:textId="77777777" w:rsidR="00717F8A" w:rsidRPr="00717F8A" w:rsidRDefault="00717F8A" w:rsidP="00717F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 </w:t>
      </w:r>
    </w:p>
    <w:p w14:paraId="04D968BF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Magandang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umaga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Pilipinas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23942235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04F11549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Secretary,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bang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ibig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sabihin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Duterte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sasailalim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tinatawag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“perpetual isolation”?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perpetual isolation?</w:t>
      </w:r>
    </w:p>
    <w:p w14:paraId="2FCA56AE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006C1DCB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Figure of speech,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salamat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pagkakataon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4EBF9A49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278EBC70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Ganoon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, figure of speech lang.</w:t>
      </w:r>
    </w:p>
    <w:p w14:paraId="29DFD26E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0A989337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—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konteksto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noon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nag-test positive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Secretary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Año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‘no. So ang concern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siyempre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is mag-a-isolation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Kaya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perpetual isolation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puwedeng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makalapit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Normally, one-meter distancing ‘no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napapansin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cord –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mayroon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velvet cord doon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kapag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kami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nagmi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-meeting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– eh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, more or less, around six feet.</w:t>
      </w:r>
    </w:p>
    <w:p w14:paraId="1A5462E0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3261E033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tagapagsalita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pagkakataon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magkaroon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private conversation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in person. </w:t>
      </w:r>
      <w:proofErr w:type="gram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So</w:t>
      </w:r>
      <w:proofErr w:type="gram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mayroon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tatanungin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tawag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lang. 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konteksto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noon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kahit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mangyari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PSG po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napakagaling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pagkaingatan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kalusugan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nakakalapit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bagaman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umiikot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rin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‘no. 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ganoon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rule ng PSG.</w:t>
      </w:r>
    </w:p>
    <w:p w14:paraId="6FE2E089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6DCCEA11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SONA po,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napansin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matapos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magtalumpati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gusto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umikot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pinagbawalan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din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PSG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delikado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face-to-face contact kay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ibig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sabihin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bagaman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-realize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parang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nataranta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693C8995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5276F943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eh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ginamit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salitang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“perpetual”.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ibig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sabihin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noon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panghabang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panahon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magpakailanman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39455AE7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Hindi. Pero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tingin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po,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figure of speech to say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puwedeng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lumapit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because of social distancing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mas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matindi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one-meter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pinatutupad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ng PSG.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maraming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salamat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po.</w:t>
      </w:r>
    </w:p>
    <w:p w14:paraId="34BD2869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57C40B7A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Wala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munang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biyahe-biyahe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munang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bisi-bisita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iba’t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ibang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lugar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Sa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kampo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militar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halimbawa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iba-ibang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lungsod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?</w:t>
      </w:r>
    </w:p>
    <w:p w14:paraId="16F91E2A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6E06F8BD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lastRenderedPageBreak/>
        <w:t>SEC. ROQUE: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Well,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minsan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nagpipilit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Pero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nangyari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maski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magbiyahe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puwedeng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lumapit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at a distance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kayo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makikipag-usap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makikipag-usap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At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lalapitan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PSG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mismo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magpapalayo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‘no. 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ganoon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pag-iingat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1C814F71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27D1615E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mananatili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Davao?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Matatagalan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Davao?</w:t>
      </w:r>
    </w:p>
    <w:p w14:paraId="26911948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2783B999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Hindi po,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Pabalik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linggong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0373DF47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0F495F38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Ganoon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opo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Sige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munang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biyahe-biyahe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papuntang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Singapore? [Laughs]</w:t>
      </w:r>
    </w:p>
    <w:p w14:paraId="0CD69235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1EB3AAD6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Hindi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nagbiyahe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Singapore.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Nilinaw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panahon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napakadaming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fake news po.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pinapakita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isang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eroplano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medical jet.</w:t>
      </w:r>
    </w:p>
    <w:p w14:paraId="6DAD9454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37204A62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tawag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flight tracking, may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patay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6CD272C8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608A530C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eroplano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nakita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‘no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daming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beses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nakasama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35A0DEE2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779350AD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Hindi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natanggap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may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litrato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698AEF1C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12040587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Nakita ko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Nakita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larawan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Pero kaya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sinasabi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pamilyar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eroplanong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eroplanong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ginagamit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Pero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unang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fake news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Presidential Plane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Eh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imposible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presidential plane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lumilipad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Mayroong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ibang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ginagamit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eroplanong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ginagamit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May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kulay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eroplano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puti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may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kulay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; 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all white.</w:t>
      </w:r>
    </w:p>
    <w:p w14:paraId="3F54C54A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br/>
        <w:t xml:space="preserve">Ewan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kahit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deny ko,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ayaw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maniwala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nagpapakalat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kinalaman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eroplano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Mabuti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kahapon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nag-address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taumbayan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malinaw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karamdaman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ating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– in fighting spirit pa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rin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Nakita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maaanghang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salita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doon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paborito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kalaban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drug lords. 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habang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ganiyan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asta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sakit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; he remains he is healthy.</w:t>
      </w:r>
    </w:p>
    <w:p w14:paraId="32217908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492CF6E1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Opo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Secretary,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bang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balak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Malacañang 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kasama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kayo,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humingi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tulong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NBI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saka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PNP—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kapag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natigil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baka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maya’t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pinapatay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maya’t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ay—</w:t>
      </w:r>
    </w:p>
    <w:p w14:paraId="5D0800CF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1713F4B2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h.</w:t>
      </w:r>
    </w:p>
    <w:p w14:paraId="739F0EED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380C9821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lastRenderedPageBreak/>
        <w:t>ENRIQUEZ: 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Lalo pa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may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pandemya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baka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…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buti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eh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baka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anu-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balitang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ikalat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tungkol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COVID. At may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naniniwala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eh, Secretary. Wala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balak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hingin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tulong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NBI o ng PNP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mahanap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likod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nitong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ganito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, Secretary?</w:t>
      </w:r>
    </w:p>
    <w:p w14:paraId="5634F18B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48234D3E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Kinakailangan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pong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konsultahin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Kasi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bagama’t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madaming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pumupula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niri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-restrain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karapatan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malayang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pananalita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totoo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kay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napakataas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tolerance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Wala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pakialam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sinasabi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kaniyang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depensa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babasahin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maling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sinasabi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tungkol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akin.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ganiyan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paniniwala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mula’t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mula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tagal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pulitika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‘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Hayaan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proofErr w:type="gram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sila</w:t>
      </w:r>
      <w:proofErr w:type="spellEnd"/>
      <w:proofErr w:type="gram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magsalita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magsalita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gusto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lalabas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lalabas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katotohanan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‘no.’</w:t>
      </w:r>
    </w:p>
    <w:p w14:paraId="0D572502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63337D44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fake news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kahapon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mayroong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nangyari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naitanong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“Eh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lalabas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mamaya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Eh di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isyu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lahat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mawawala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lahat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.” 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napakataas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ng tolerance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for free speech,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ganoon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pa man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ikukonsulta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mismo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ganoon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din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‘no,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naninindigan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malayang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pananalita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Pero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rin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nabiktima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kailan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mayroong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quote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nilarawan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balewala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namamatay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maraming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naniniwala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‘no. So parang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apektado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sumunod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NBI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pupuwedeng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hanapon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nag-post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mabuti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po, in-attribute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isang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peryodiko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peryodiko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nagkalat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fake news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495974BE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07E06B1A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Pero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tama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kayo,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panahon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pandemya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napakasensitibo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;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natataranta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kahit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nakikita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balita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po, mag-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ingat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ganiyan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internet as a superhighway of information.</w:t>
      </w:r>
    </w:p>
    <w:p w14:paraId="47798243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Marami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maling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balita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fake news, kaya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kinakailangang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tingnan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official sources of news. 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tanggapan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Office of the Presidential Spokesperson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saka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PCOO.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Pupunta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kayo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official site.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Pati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peryodiko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huwag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maniniwala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lahat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quote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—</w:t>
      </w:r>
    </w:p>
    <w:p w14:paraId="1B871890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28C60615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‘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ika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?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Pakiulit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statement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?</w:t>
      </w:r>
    </w:p>
    <w:p w14:paraId="4FE42F31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7FF3434A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allegedly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pinalalabas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peryodiko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kagaya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nangyari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quote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akin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allegedly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nanggaling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isang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peryodiko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huwag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maniniwala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social media card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lamang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kinakailangang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puntahan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internet version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peryodiko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mismo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para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malaman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nanggaling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32695B94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0EEB139C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tinatawag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online version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peryodiko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6B5C0F27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45BE2FF2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Online version, for instance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huwag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maniwala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diumano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social card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nanggaling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GMA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lalung-lalo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parang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baluktot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sinasabi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kunwari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Kinakailangan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puntahan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official webpage ng GMA News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malaman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totoo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reporting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2C423C98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lastRenderedPageBreak/>
        <w:t> </w:t>
      </w:r>
    </w:p>
    <w:p w14:paraId="041B595B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GMA News online.</w:t>
      </w:r>
    </w:p>
    <w:p w14:paraId="283FAC23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 </w:t>
      </w:r>
    </w:p>
    <w:p w14:paraId="2DBB7769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, mag-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ingat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kayo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lalung-lalo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social cards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nakikita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natin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internet,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napakadali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gumawa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social card,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-verify doon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official online page,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pati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peryodiko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online news sources.</w:t>
      </w:r>
    </w:p>
    <w:p w14:paraId="0BE0AF92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45BC1EE6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Ganito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po, Secretary,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minsan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may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inosente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kagandahang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loob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oho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magtatanong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kaibigan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 kaya kung may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kaibigan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media,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tulad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kami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GMA, kayo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tatanungin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‘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Totoo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bang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Duterte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nagpunta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Singapore para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magpagamot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?’ Wala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balak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manggulo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magsinungaling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gusto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malaman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totoo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mismong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pagtanong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nakakatulong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kumalat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lalo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fake news, ‘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Uy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tumawag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akin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Freddie,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tinatanong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totoo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nagpunta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Duterte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Singapore.’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Papaano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Secretary,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naloko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na.</w:t>
      </w:r>
      <w:proofErr w:type="spellEnd"/>
    </w:p>
    <w:p w14:paraId="5CFA337F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 </w:t>
      </w:r>
    </w:p>
    <w:p w14:paraId="05967618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kalusugan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pinag-uusapan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titingnan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web page ng Office of the Presidential Spokesperson o kaya ng PCOO. Kasi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nakalagay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doon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nagkasakit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chances are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tsismis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‘no. Kasi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mayroon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malaking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banta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buhay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obligasyon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bilang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Tagapagsalita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ibigay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impormasyon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taumbayan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lalung-lalo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Saligang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Batas,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mayroong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malubhang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sakit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kinakailangang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ipagbigay-alam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publiko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783D19DB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5B15EE07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proofErr w:type="gram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So</w:t>
      </w:r>
      <w:proofErr w:type="gram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mayroon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malubhang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sakit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bilang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abogado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pareho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kaming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abogado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asahan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lalabas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webpage ng Office of the Presidential Spokesperson. Pero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naririnig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chances are fake news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Pumunta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kayo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official webpage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kaya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official online webpage din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peryodiko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media outlet.     </w:t>
      </w:r>
    </w:p>
    <w:p w14:paraId="73596BF7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 </w:t>
      </w:r>
    </w:p>
    <w:p w14:paraId="488FD260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Abogado kayo.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Section 12 ng Constitution,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nakalagay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wikang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ingles,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obligado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kayo,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obligado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gobyerno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ipaalam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publiko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kalagayan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kalusugan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Pangulo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5086793A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51E5836E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Babasahin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kataga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maikli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lamang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: “In case of serious illness of the President, the public shall be informed of the state of his health,” Secretary?</w:t>
      </w:r>
    </w:p>
    <w:p w14:paraId="6CEFF93C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 </w:t>
      </w:r>
    </w:p>
    <w:p w14:paraId="4D3970AD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sinasabi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ko, kaya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pagdating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kalusugan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malubhang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karamdaman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serious illness,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asahan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iaanunsyo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Kaya kung may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tsismis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tungkol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kalusugan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puntahan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webpage ko at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sinasabi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doon,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katotohanan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mayroong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malubhang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karamdaman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2FA47CAF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 </w:t>
      </w:r>
    </w:p>
    <w:p w14:paraId="54500543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Opo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isang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po. Isa pa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nakadagdag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may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nag-post, eh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mukhang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mangiyak-ngiyak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napaiyak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Foreign Affairs Secretary Locsin—</w:t>
      </w:r>
    </w:p>
    <w:p w14:paraId="1CE6C451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lastRenderedPageBreak/>
        <w:t> </w:t>
      </w:r>
    </w:p>
    <w:p w14:paraId="5C061D42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Opo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719D51E7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3B5BFE75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Kaya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interpretasyon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doon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ilan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napaiyak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Locsin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maganda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lagay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Secretary,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?</w:t>
      </w:r>
    </w:p>
    <w:p w14:paraId="533DABF0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7FFA036E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Opo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natuto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leksyon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lahat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huwag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nagri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-react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kaagad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napaiyak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Secretary Locsin,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iba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may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nakita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parang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manika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bitbit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isang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OFW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napansin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Secretary Locsin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humihinga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mukhang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manika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tinanong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diperensiya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doon, eh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nalaman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buhay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buto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nakakaawa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itsura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napaiyak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Secretary Locsin, at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doon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-realize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kakaiba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administrasyon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kauna-unahang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binigyan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prayoridad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buhay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OFW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gaya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may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dala-dala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buto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po.     </w:t>
      </w:r>
    </w:p>
    <w:p w14:paraId="35628CB8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  </w:t>
      </w:r>
    </w:p>
    <w:p w14:paraId="20BD4F21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pagiging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mangiyak-ngiyak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Secretary Locsin,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kinalaman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kalagayan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sinasabi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?</w:t>
      </w:r>
    </w:p>
    <w:p w14:paraId="19916820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7A5463DF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Wala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kinalaman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Pero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mismo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tumawag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kaagad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kay Secretary Locsin,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ko, ‘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Uy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bakit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kayo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umiiyak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?’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Kinuwento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ewan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nakakita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kundisyon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isang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buhay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buto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parang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manika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nakasabit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shoulder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magulang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Pero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napansin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ko, akala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manika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humihingi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kaya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pinuntahan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nalaman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kundisyon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doon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napaiyak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talaga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akalaing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may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ganiyan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12885076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    </w:t>
      </w:r>
    </w:p>
    <w:p w14:paraId="12836875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Nangyayari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atin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fake news,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naalala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panahon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Easy Call,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beeper-beeper.</w:t>
      </w:r>
    </w:p>
    <w:p w14:paraId="564AFCB6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15CDB267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Opo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beeper po.</w:t>
      </w:r>
    </w:p>
    <w:p w14:paraId="0F41DC8F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6CB703D5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Natatandaan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noon,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tatlong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beses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pinatay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Papa eh,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buhay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pa.</w:t>
      </w:r>
    </w:p>
    <w:p w14:paraId="441AF0D3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58959E9A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eh.</w:t>
      </w:r>
    </w:p>
    <w:p w14:paraId="7EF24C83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306E443D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Isang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pahabol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Paborito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kayo personal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PhilHealth. Hindi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kayo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maglalabas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kuwan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… 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nagpalabas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kayo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pahayag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tungkol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PhilHealth.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Katulad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Red Cross,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ayaw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tumanggap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PhilHealth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laki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utang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PhilHealthm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nababayaran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;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samantalang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may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ospital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nag-advance pa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PhilHealth. Secretary,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kailan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kami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makakakita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makukulong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nangyayaring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PhilHealth?</w:t>
      </w:r>
    </w:p>
    <w:p w14:paraId="113C9B60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 </w:t>
      </w:r>
    </w:p>
    <w:p w14:paraId="5D2162BA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Thirty-days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binigay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Presidente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umaandar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araw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at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intindi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araw-araw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dumidinig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testimoniya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task force ‘no.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lastRenderedPageBreak/>
        <w:t>mukhang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ay base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rin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ebidensiya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marami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ring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naging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imbestigasyon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parte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Usec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Quitain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parte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ng Ombudsman. So, it’s not as if they are starting from scratch po,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ebidensiya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tutukuyin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; at a matter of time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bago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mag-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isyu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preventive suspension.</w:t>
      </w:r>
    </w:p>
    <w:p w14:paraId="64D563E4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6966185D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?</w:t>
      </w:r>
    </w:p>
    <w:p w14:paraId="0CC18F44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Mukhang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Ombudsman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matagal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nag-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iimbestiga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;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kasama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task force ang Ombudsman.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naririnig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pinapupunta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roon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tinatanong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members ng task force. So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mayroon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naman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—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kumbaga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bulag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direksiyong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tatahakin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mayroong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case build up,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dapat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sampahan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proofErr w:type="gram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,  kaya</w:t>
      </w:r>
      <w:proofErr w:type="gram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thirty days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hinihingi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78A1D142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72E5BB99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Kayo,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alam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?</w:t>
      </w:r>
    </w:p>
    <w:p w14:paraId="725AC8B3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1FD27F6E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Well,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nagsampa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eh,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dami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sinampang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diyan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Kaya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hindi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magsisimula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from zero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basahin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kasong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isinampa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at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ebidensiyang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nakadikit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doon, okay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696F50F0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6E80E6F1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Sa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makatuwid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ayaw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ninyong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sagutin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kung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sino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6228B0FF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4E1B13CF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Pabayaan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natin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.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kaligayahan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kong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ako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ang mag-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anunsiyo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pabayaan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muna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nating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mag-decide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muna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task force.</w:t>
      </w:r>
    </w:p>
    <w:p w14:paraId="7FD3B89F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785EB673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Ah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ganoon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sige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po. Secretary,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maraming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salamat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paglilinaw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648A625F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2BECB573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Salamat din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dahil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importante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nalinawan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ko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itong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tungkol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doon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perpetual isolation.</w:t>
      </w:r>
    </w:p>
    <w:p w14:paraId="32F9B593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30B7961B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Perpetual isolation.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Hesus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maryosep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bukas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pa ang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Miyerkules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.</w:t>
      </w:r>
    </w:p>
    <w:p w14:paraId="0E064B26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227DB345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Paumanhin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ha kung kayo po ay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naabala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pero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lang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doon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matinding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effort ng PSG para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masiguradong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wala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pong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magba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-violate ng social distancing, kaya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nga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sabi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po, palagi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siyang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in isolation.</w:t>
      </w:r>
    </w:p>
    <w:p w14:paraId="4B5315F6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4D7E6B8A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ENRIQUEZ:  </w:t>
      </w: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Kasi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bukas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Miyerkules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bukas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pa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iyong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Our Lady of Perpetual Help. Secretary,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maraming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salamat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ha.</w:t>
      </w:r>
    </w:p>
    <w:p w14:paraId="05F05990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70A8A747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b/>
          <w:bCs/>
          <w:color w:val="222222"/>
          <w:sz w:val="24"/>
          <w:szCs w:val="24"/>
          <w:lang w:val="en-US" w:eastAsia="en-PH"/>
        </w:rPr>
        <w:t>SEC. ROQUE:  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Maraming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</w:t>
      </w:r>
      <w:proofErr w:type="spellStart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salamat</w:t>
      </w:r>
      <w:proofErr w:type="spellEnd"/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 xml:space="preserve"> po.</w:t>
      </w:r>
    </w:p>
    <w:p w14:paraId="112630F4" w14:textId="77777777" w:rsidR="00717F8A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 </w:t>
      </w:r>
    </w:p>
    <w:p w14:paraId="0130B252" w14:textId="77777777" w:rsidR="00717F8A" w:rsidRPr="00717F8A" w:rsidRDefault="00717F8A" w:rsidP="00717F8A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22222"/>
          <w:lang w:eastAsia="en-PH"/>
        </w:rPr>
      </w:pPr>
      <w:r w:rsidRPr="00717F8A">
        <w:rPr>
          <w:rFonts w:ascii="Candara" w:eastAsia="Times New Roman" w:hAnsi="Candara" w:cs="Calibri"/>
          <w:color w:val="222222"/>
          <w:sz w:val="24"/>
          <w:szCs w:val="24"/>
          <w:lang w:val="en-US" w:eastAsia="en-PH"/>
        </w:rPr>
        <w:t>##</w:t>
      </w:r>
    </w:p>
    <w:p w14:paraId="0FB3023A" w14:textId="77777777" w:rsid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888888"/>
          <w:lang w:eastAsia="en-PH"/>
        </w:rPr>
      </w:pPr>
      <w:r w:rsidRPr="00717F8A">
        <w:rPr>
          <w:rFonts w:ascii="Candara" w:eastAsia="Times New Roman" w:hAnsi="Candara" w:cs="Calibri"/>
          <w:color w:val="888888"/>
          <w:sz w:val="24"/>
          <w:szCs w:val="24"/>
          <w:lang w:val="en-US" w:eastAsia="en-PH"/>
        </w:rPr>
        <w:t>  </w:t>
      </w:r>
    </w:p>
    <w:p w14:paraId="481FAD6F" w14:textId="400EB7EE" w:rsidR="001256E6" w:rsidRPr="00717F8A" w:rsidRDefault="00717F8A" w:rsidP="00717F8A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888888"/>
          <w:lang w:eastAsia="en-PH"/>
        </w:rPr>
      </w:pPr>
      <w:r w:rsidRPr="00717F8A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n-PH"/>
        </w:rPr>
        <w:t>Source: PCOO-NIB (News and Information Bureau-Data Processing Center)</w:t>
      </w:r>
    </w:p>
    <w:sectPr w:rsidR="001256E6" w:rsidRPr="00717F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8A"/>
    <w:rsid w:val="001256E6"/>
    <w:rsid w:val="0071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A1AE"/>
  <w15:chartTrackingRefBased/>
  <w15:docId w15:val="{1B43294D-6CB7-4011-8F89-7E1F4BEF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2237</Words>
  <Characters>12752</Characters>
  <Application>Microsoft Office Word</Application>
  <DocSecurity>0</DocSecurity>
  <Lines>106</Lines>
  <Paragraphs>29</Paragraphs>
  <ScaleCrop>false</ScaleCrop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2020-08-18T03:20:00Z</dcterms:created>
  <dcterms:modified xsi:type="dcterms:W3CDTF">2020-08-18T03:23:00Z</dcterms:modified>
</cp:coreProperties>
</file>